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D44D" w14:textId="77777777" w:rsidR="0034417C" w:rsidRPr="005401B2" w:rsidRDefault="0034417C" w:rsidP="0034417C">
      <w:pPr>
        <w:autoSpaceDE w:val="0"/>
        <w:autoSpaceDN w:val="0"/>
        <w:adjustRightInd w:val="0"/>
        <w:spacing w:after="0"/>
        <w:rPr>
          <w:rFonts w:ascii="Garamond" w:hAnsi="Garamond"/>
          <w:b/>
          <w:sz w:val="24"/>
          <w:szCs w:val="24"/>
        </w:rPr>
      </w:pPr>
    </w:p>
    <w:p w14:paraId="46FE4B57" w14:textId="77777777" w:rsidR="0034417C" w:rsidRPr="005401B2" w:rsidRDefault="0034417C" w:rsidP="0034417C">
      <w:pPr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sz w:val="24"/>
          <w:szCs w:val="24"/>
        </w:rPr>
      </w:pPr>
      <w:r w:rsidRPr="005401B2">
        <w:rPr>
          <w:rFonts w:ascii="Garamond" w:hAnsi="Garamond"/>
          <w:b/>
          <w:sz w:val="24"/>
          <w:szCs w:val="24"/>
        </w:rPr>
        <w:t xml:space="preserve">DICHIARAZIONE SOSTITUTIVA RESA AI SENSI E PER GLI EFFETTI DEL </w:t>
      </w:r>
    </w:p>
    <w:p w14:paraId="249D1961" w14:textId="77777777" w:rsidR="0034417C" w:rsidRPr="005401B2" w:rsidRDefault="0034417C" w:rsidP="0034417C">
      <w:pPr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sz w:val="24"/>
          <w:szCs w:val="24"/>
        </w:rPr>
      </w:pPr>
      <w:r w:rsidRPr="005401B2">
        <w:rPr>
          <w:rFonts w:ascii="Garamond" w:hAnsi="Garamond"/>
          <w:b/>
          <w:sz w:val="24"/>
          <w:szCs w:val="24"/>
        </w:rPr>
        <w:t>D.P.R. 28 DICEMBRE 2000 N. 445</w:t>
      </w:r>
    </w:p>
    <w:p w14:paraId="39E370BC" w14:textId="77777777" w:rsidR="0034417C" w:rsidRPr="005401B2" w:rsidRDefault="0034417C" w:rsidP="0034417C">
      <w:pPr>
        <w:autoSpaceDE w:val="0"/>
        <w:autoSpaceDN w:val="0"/>
        <w:adjustRightInd w:val="0"/>
        <w:spacing w:after="0"/>
        <w:rPr>
          <w:rFonts w:ascii="Garamond" w:hAnsi="Garamond"/>
          <w:sz w:val="24"/>
          <w:szCs w:val="24"/>
        </w:rPr>
      </w:pPr>
    </w:p>
    <w:p w14:paraId="6568B59C" w14:textId="77777777" w:rsidR="0034417C" w:rsidRPr="005401B2" w:rsidRDefault="0034417C" w:rsidP="0034417C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5401B2">
        <w:rPr>
          <w:rFonts w:ascii="Garamond" w:hAnsi="Garamond"/>
          <w:sz w:val="24"/>
          <w:szCs w:val="24"/>
        </w:rPr>
        <w:t xml:space="preserve">Il/la sottoscritto/a _______________________ nato/a </w:t>
      </w:r>
      <w:proofErr w:type="spellStart"/>
      <w:r w:rsidRPr="005401B2">
        <w:rPr>
          <w:rFonts w:ascii="Garamond" w:hAnsi="Garamond"/>
          <w:sz w:val="24"/>
          <w:szCs w:val="24"/>
        </w:rPr>
        <w:t>a</w:t>
      </w:r>
      <w:proofErr w:type="spellEnd"/>
      <w:r w:rsidRPr="005401B2">
        <w:rPr>
          <w:rFonts w:ascii="Garamond" w:hAnsi="Garamond"/>
          <w:sz w:val="24"/>
          <w:szCs w:val="24"/>
        </w:rPr>
        <w:t xml:space="preserve"> __________________ (_______) il _______________, residente a ________________ (______) in __________________________, n._____ </w:t>
      </w:r>
      <w:r w:rsidRPr="005401B2">
        <w:rPr>
          <w:rFonts w:ascii="Garamond" w:hAnsi="Garamond"/>
          <w:b/>
          <w:bCs/>
          <w:sz w:val="24"/>
          <w:szCs w:val="24"/>
        </w:rPr>
        <w:t>ai sensi e per gli effetti dell’art. 76 D.P.R. n. 445/2000</w:t>
      </w:r>
      <w:r w:rsidRPr="005401B2">
        <w:rPr>
          <w:rFonts w:ascii="Garamond" w:hAnsi="Garamond"/>
          <w:sz w:val="24"/>
          <w:szCs w:val="24"/>
        </w:rPr>
        <w:t>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14:paraId="7D0C0F4A" w14:textId="77777777" w:rsidR="0034417C" w:rsidRPr="005401B2" w:rsidRDefault="0034417C" w:rsidP="0034417C">
      <w:pPr>
        <w:autoSpaceDE w:val="0"/>
        <w:autoSpaceDN w:val="0"/>
        <w:adjustRightInd w:val="0"/>
        <w:spacing w:after="0"/>
        <w:jc w:val="both"/>
        <w:rPr>
          <w:rFonts w:ascii="Garamond" w:hAnsi="Garamond"/>
          <w:sz w:val="24"/>
          <w:szCs w:val="24"/>
        </w:rPr>
      </w:pPr>
    </w:p>
    <w:p w14:paraId="52B3801E" w14:textId="77777777" w:rsidR="0034417C" w:rsidRPr="005401B2" w:rsidRDefault="0034417C" w:rsidP="0034417C">
      <w:pPr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5401B2">
        <w:rPr>
          <w:rFonts w:ascii="Garamond" w:hAnsi="Garamond"/>
          <w:b/>
          <w:bCs/>
          <w:sz w:val="24"/>
          <w:szCs w:val="24"/>
        </w:rPr>
        <w:t>D I C H I A R A</w:t>
      </w:r>
    </w:p>
    <w:p w14:paraId="4B46F104" w14:textId="77777777" w:rsidR="0034417C" w:rsidRPr="005401B2" w:rsidRDefault="0034417C" w:rsidP="0034417C">
      <w:pPr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bCs/>
          <w:sz w:val="24"/>
          <w:szCs w:val="24"/>
        </w:rPr>
      </w:pPr>
    </w:p>
    <w:p w14:paraId="7B98F26D" w14:textId="77777777" w:rsidR="0034417C" w:rsidRPr="005401B2" w:rsidRDefault="001E1384" w:rsidP="0034417C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bCs/>
          <w:sz w:val="24"/>
          <w:szCs w:val="24"/>
        </w:rPr>
      </w:pPr>
      <w:sdt>
        <w:sdtPr>
          <w:rPr>
            <w:rFonts w:ascii="Garamond" w:hAnsi="Garamond"/>
            <w:bCs/>
            <w:sz w:val="24"/>
            <w:szCs w:val="24"/>
          </w:rPr>
          <w:id w:val="-1906981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17C" w:rsidRPr="005401B2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34417C" w:rsidRPr="005401B2">
        <w:rPr>
          <w:rFonts w:ascii="Garamond" w:hAnsi="Garamond"/>
          <w:bCs/>
          <w:sz w:val="24"/>
          <w:szCs w:val="24"/>
        </w:rPr>
        <w:t xml:space="preserve"> Priorità 1: di essere un docente dell’Istituto Superiore “Gulli e Pennisi” di Acireale</w:t>
      </w:r>
    </w:p>
    <w:p w14:paraId="359946D8" w14:textId="77777777" w:rsidR="0034417C" w:rsidRPr="005401B2" w:rsidRDefault="001E1384" w:rsidP="0034417C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bCs/>
          <w:sz w:val="24"/>
          <w:szCs w:val="24"/>
        </w:rPr>
      </w:pPr>
      <w:sdt>
        <w:sdtPr>
          <w:rPr>
            <w:rFonts w:ascii="Garamond" w:hAnsi="Garamond"/>
            <w:bCs/>
            <w:sz w:val="24"/>
            <w:szCs w:val="24"/>
          </w:rPr>
          <w:id w:val="-1654604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17C" w:rsidRPr="005401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34417C" w:rsidRPr="005401B2">
        <w:rPr>
          <w:rFonts w:ascii="Garamond" w:hAnsi="Garamond"/>
          <w:bCs/>
          <w:sz w:val="24"/>
          <w:szCs w:val="24"/>
        </w:rPr>
        <w:t xml:space="preserve"> Priorità 2: di essere un docente di una Istituzione Scolastica Statale della Repubblica:</w:t>
      </w:r>
    </w:p>
    <w:p w14:paraId="543FA110" w14:textId="77777777" w:rsidR="0034417C" w:rsidRPr="005401B2" w:rsidRDefault="001E1384" w:rsidP="0034417C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bCs/>
          <w:sz w:val="24"/>
          <w:szCs w:val="24"/>
        </w:rPr>
      </w:pPr>
      <w:sdt>
        <w:sdtPr>
          <w:rPr>
            <w:rFonts w:ascii="Garamond" w:hAnsi="Garamond"/>
            <w:bCs/>
            <w:sz w:val="24"/>
            <w:szCs w:val="24"/>
          </w:rPr>
          <w:id w:val="-836226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17C" w:rsidRPr="005401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34417C" w:rsidRPr="005401B2">
        <w:rPr>
          <w:rFonts w:ascii="Garamond" w:hAnsi="Garamond"/>
          <w:bCs/>
          <w:sz w:val="24"/>
          <w:szCs w:val="24"/>
        </w:rPr>
        <w:t xml:space="preserve"> Priorità 3: di essere dipendente di una Pubblica Amministrazione, ex art. 1 co. 2 del D.lgs. 165/2001</w:t>
      </w:r>
    </w:p>
    <w:p w14:paraId="2812BF6D" w14:textId="77777777" w:rsidR="0034417C" w:rsidRPr="005401B2" w:rsidRDefault="001E1384" w:rsidP="0034417C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bCs/>
          <w:sz w:val="24"/>
          <w:szCs w:val="24"/>
        </w:rPr>
      </w:pPr>
      <w:sdt>
        <w:sdtPr>
          <w:rPr>
            <w:rFonts w:ascii="Garamond" w:hAnsi="Garamond"/>
            <w:bCs/>
            <w:sz w:val="24"/>
            <w:szCs w:val="24"/>
          </w:rPr>
          <w:id w:val="1418976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17C" w:rsidRPr="005401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34417C" w:rsidRPr="005401B2">
        <w:rPr>
          <w:rFonts w:ascii="Garamond" w:hAnsi="Garamond"/>
          <w:bCs/>
          <w:sz w:val="24"/>
          <w:szCs w:val="24"/>
        </w:rPr>
        <w:t xml:space="preserve"> Priorità 4: di non essere dipendente di nessuna pubblica amministrazione</w:t>
      </w:r>
    </w:p>
    <w:p w14:paraId="72467F8D" w14:textId="77777777" w:rsidR="0034417C" w:rsidRPr="005401B2" w:rsidRDefault="0034417C" w:rsidP="0034417C">
      <w:pPr>
        <w:autoSpaceDE w:val="0"/>
        <w:autoSpaceDN w:val="0"/>
        <w:adjustRightInd w:val="0"/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159844F4" w14:textId="77777777" w:rsidR="0034417C" w:rsidRPr="005401B2" w:rsidRDefault="0034417C" w:rsidP="0034417C">
      <w:pPr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sz w:val="24"/>
          <w:szCs w:val="24"/>
        </w:rPr>
      </w:pPr>
      <w:r w:rsidRPr="005401B2">
        <w:rPr>
          <w:rFonts w:ascii="Garamond" w:hAnsi="Garamond"/>
          <w:b/>
          <w:sz w:val="24"/>
          <w:szCs w:val="24"/>
        </w:rPr>
        <w:t>COMUNICA I SEGUENTI TITOLI E LE SEGUENTI ESPERIENZE</w:t>
      </w:r>
    </w:p>
    <w:p w14:paraId="75FB92A6" w14:textId="77777777" w:rsidR="0034417C" w:rsidRPr="005401B2" w:rsidRDefault="0034417C" w:rsidP="0034417C">
      <w:pPr>
        <w:autoSpaceDE w:val="0"/>
        <w:autoSpaceDN w:val="0"/>
        <w:adjustRightInd w:val="0"/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4F35D873" w14:textId="1A468B1B" w:rsidR="0034417C" w:rsidRDefault="0034417C" w:rsidP="0034417C">
      <w:pPr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sz w:val="24"/>
          <w:szCs w:val="24"/>
        </w:rPr>
      </w:pPr>
      <w:r w:rsidRPr="005401B2">
        <w:rPr>
          <w:rFonts w:ascii="Garamond" w:hAnsi="Garamond"/>
          <w:b/>
          <w:sz w:val="24"/>
          <w:szCs w:val="24"/>
        </w:rPr>
        <w:t xml:space="preserve">TITOLI ACCADEMICI E CULTURALI – MASSIMO </w:t>
      </w:r>
      <w:r w:rsidR="00326FF6">
        <w:rPr>
          <w:rFonts w:ascii="Garamond" w:hAnsi="Garamond"/>
          <w:b/>
          <w:sz w:val="24"/>
          <w:szCs w:val="24"/>
        </w:rPr>
        <w:t>31</w:t>
      </w:r>
      <w:r w:rsidRPr="005401B2">
        <w:rPr>
          <w:rFonts w:ascii="Garamond" w:hAnsi="Garamond"/>
          <w:b/>
          <w:sz w:val="24"/>
          <w:szCs w:val="24"/>
        </w:rPr>
        <w:t xml:space="preserve"> PUNTI</w:t>
      </w:r>
    </w:p>
    <w:p w14:paraId="69754F1C" w14:textId="77777777" w:rsidR="00326FF6" w:rsidRPr="005401B2" w:rsidRDefault="00326FF6" w:rsidP="0034417C">
      <w:pPr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Tabellagriglia1chiara-colore1"/>
        <w:tblW w:w="0" w:type="auto"/>
        <w:tblLook w:val="06E0" w:firstRow="1" w:lastRow="1" w:firstColumn="1" w:lastColumn="0" w:noHBand="1" w:noVBand="1"/>
      </w:tblPr>
      <w:tblGrid>
        <w:gridCol w:w="4095"/>
        <w:gridCol w:w="1719"/>
        <w:gridCol w:w="3814"/>
      </w:tblGrid>
      <w:tr w:rsidR="0034417C" w:rsidRPr="005401B2" w14:paraId="15D639A5" w14:textId="77777777" w:rsidTr="004F5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5FBD8E37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Cs w:val="0"/>
                <w:sz w:val="24"/>
                <w:szCs w:val="24"/>
              </w:rPr>
            </w:pPr>
            <w:r w:rsidRPr="005401B2">
              <w:rPr>
                <w:rFonts w:ascii="Garamond" w:hAnsi="Garamond"/>
                <w:bCs w:val="0"/>
                <w:sz w:val="24"/>
                <w:szCs w:val="24"/>
              </w:rPr>
              <w:t>TITOLO</w:t>
            </w:r>
          </w:p>
        </w:tc>
        <w:tc>
          <w:tcPr>
            <w:tcW w:w="1719" w:type="dxa"/>
            <w:vAlign w:val="center"/>
          </w:tcPr>
          <w:p w14:paraId="0605B70A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 w:val="0"/>
                <w:sz w:val="24"/>
                <w:szCs w:val="24"/>
              </w:rPr>
            </w:pPr>
            <w:r w:rsidRPr="005401B2">
              <w:rPr>
                <w:rFonts w:ascii="Garamond" w:hAnsi="Garamond"/>
                <w:bCs w:val="0"/>
                <w:sz w:val="24"/>
                <w:szCs w:val="24"/>
              </w:rPr>
              <w:t>PUNTEGGIO</w:t>
            </w:r>
          </w:p>
        </w:tc>
        <w:tc>
          <w:tcPr>
            <w:tcW w:w="3814" w:type="dxa"/>
            <w:vAlign w:val="center"/>
          </w:tcPr>
          <w:p w14:paraId="244BB30E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Cs w:val="0"/>
                <w:sz w:val="24"/>
                <w:szCs w:val="24"/>
              </w:rPr>
              <w:t>DESCRIZIONE</w:t>
            </w:r>
          </w:p>
          <w:p w14:paraId="0720F150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 w:val="0"/>
                <w:sz w:val="24"/>
                <w:szCs w:val="24"/>
              </w:rPr>
            </w:pPr>
            <w:r w:rsidRPr="005401B2">
              <w:rPr>
                <w:rFonts w:ascii="Garamond" w:hAnsi="Garamond"/>
                <w:bCs w:val="0"/>
                <w:sz w:val="24"/>
                <w:szCs w:val="24"/>
              </w:rPr>
              <w:t>MOTIVAZIONE</w:t>
            </w:r>
          </w:p>
        </w:tc>
      </w:tr>
      <w:tr w:rsidR="00CE5F39" w:rsidRPr="005401B2" w14:paraId="6E8564D9" w14:textId="77777777" w:rsidTr="004F52D2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7D01734A" w14:textId="3EF7FE85" w:rsidR="00CE5F39" w:rsidRPr="005401B2" w:rsidRDefault="000B4D6E" w:rsidP="000B4D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0B4D6E">
              <w:rPr>
                <w:rFonts w:ascii="Garamond" w:hAnsi="Garamond"/>
                <w:b w:val="0"/>
                <w:sz w:val="24"/>
                <w:szCs w:val="24"/>
              </w:rPr>
              <w:t xml:space="preserve">Diploma di Scuola d’Arte drammatica </w:t>
            </w:r>
            <w:proofErr w:type="gramStart"/>
            <w:r w:rsidRPr="000B4D6E">
              <w:rPr>
                <w:rFonts w:ascii="Garamond" w:hAnsi="Garamond"/>
                <w:b w:val="0"/>
                <w:sz w:val="24"/>
                <w:szCs w:val="24"/>
              </w:rPr>
              <w:t>e</w:t>
            </w:r>
            <w:proofErr w:type="gramEnd"/>
            <w:r w:rsidRPr="000B4D6E">
              <w:rPr>
                <w:rFonts w:ascii="Garamond" w:hAnsi="Garamond"/>
                <w:b w:val="0"/>
                <w:sz w:val="24"/>
                <w:szCs w:val="24"/>
              </w:rPr>
              <w:t xml:space="preserve"> equipollente</w:t>
            </w:r>
          </w:p>
        </w:tc>
        <w:tc>
          <w:tcPr>
            <w:tcW w:w="1719" w:type="dxa"/>
            <w:vAlign w:val="center"/>
          </w:tcPr>
          <w:p w14:paraId="3BB0C8F5" w14:textId="49802B70" w:rsidR="00CE5F39" w:rsidRPr="005401B2" w:rsidRDefault="00CE5F39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Cs/>
                <w:sz w:val="24"/>
                <w:szCs w:val="24"/>
              </w:rPr>
              <w:t>6</w:t>
            </w:r>
            <w:proofErr w:type="gramEnd"/>
            <w:r>
              <w:rPr>
                <w:rFonts w:ascii="Garamond" w:hAnsi="Garamond"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3814" w:type="dxa"/>
            <w:vAlign w:val="center"/>
          </w:tcPr>
          <w:p w14:paraId="081A2836" w14:textId="77777777" w:rsidR="00CE5F39" w:rsidRPr="005401B2" w:rsidRDefault="00CE5F39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417C" w:rsidRPr="005401B2" w14:paraId="3493532D" w14:textId="77777777" w:rsidTr="004F52D2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566E2F87" w14:textId="77777777" w:rsidR="0034417C" w:rsidRPr="005401B2" w:rsidRDefault="0034417C" w:rsidP="000B4D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 xml:space="preserve">Laurea magistrale o titolo equipollente </w:t>
            </w:r>
          </w:p>
        </w:tc>
        <w:tc>
          <w:tcPr>
            <w:tcW w:w="1719" w:type="dxa"/>
            <w:vAlign w:val="center"/>
          </w:tcPr>
          <w:p w14:paraId="5C223DE9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  <w:proofErr w:type="gramStart"/>
            <w:r w:rsidRPr="005401B2">
              <w:rPr>
                <w:rFonts w:ascii="Garamond" w:hAnsi="Garamond"/>
                <w:bCs/>
                <w:sz w:val="24"/>
                <w:szCs w:val="24"/>
              </w:rPr>
              <w:t>5</w:t>
            </w:r>
            <w:proofErr w:type="gramEnd"/>
            <w:r w:rsidRPr="005401B2">
              <w:rPr>
                <w:rFonts w:ascii="Garamond" w:hAnsi="Garamond"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3814" w:type="dxa"/>
            <w:vAlign w:val="center"/>
          </w:tcPr>
          <w:p w14:paraId="28ADF4C1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417C" w:rsidRPr="005401B2" w14:paraId="15CF3ABB" w14:textId="77777777" w:rsidTr="004F52D2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12EAAEA1" w14:textId="77777777" w:rsidR="0034417C" w:rsidRPr="005401B2" w:rsidRDefault="0034417C" w:rsidP="000B4D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>Prima attività di formazione nel settore di pertinenza</w:t>
            </w:r>
          </w:p>
        </w:tc>
        <w:tc>
          <w:tcPr>
            <w:tcW w:w="1719" w:type="dxa"/>
            <w:vAlign w:val="center"/>
          </w:tcPr>
          <w:p w14:paraId="503A22B1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  <w:proofErr w:type="gramStart"/>
            <w:r w:rsidRPr="005401B2">
              <w:rPr>
                <w:rFonts w:ascii="Garamond" w:hAnsi="Garamond"/>
                <w:bCs/>
                <w:sz w:val="24"/>
                <w:szCs w:val="24"/>
              </w:rPr>
              <w:t>2</w:t>
            </w:r>
            <w:proofErr w:type="gramEnd"/>
            <w:r w:rsidRPr="005401B2">
              <w:rPr>
                <w:rFonts w:ascii="Garamond" w:hAnsi="Garamond"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3814" w:type="dxa"/>
            <w:vAlign w:val="center"/>
          </w:tcPr>
          <w:p w14:paraId="6151AFB9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417C" w:rsidRPr="005401B2" w14:paraId="53A96456" w14:textId="77777777" w:rsidTr="004F52D2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4A0CC856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>Seconda attività di formazione nel settore di pertinenza</w:t>
            </w:r>
          </w:p>
        </w:tc>
        <w:tc>
          <w:tcPr>
            <w:tcW w:w="1719" w:type="dxa"/>
            <w:vAlign w:val="center"/>
          </w:tcPr>
          <w:p w14:paraId="676E721E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  <w:proofErr w:type="gramStart"/>
            <w:r w:rsidRPr="005401B2">
              <w:rPr>
                <w:rFonts w:ascii="Garamond" w:hAnsi="Garamond"/>
                <w:bCs/>
                <w:sz w:val="24"/>
                <w:szCs w:val="24"/>
              </w:rPr>
              <w:t>2</w:t>
            </w:r>
            <w:proofErr w:type="gramEnd"/>
            <w:r w:rsidRPr="005401B2">
              <w:rPr>
                <w:rFonts w:ascii="Garamond" w:hAnsi="Garamond"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3814" w:type="dxa"/>
            <w:vAlign w:val="center"/>
          </w:tcPr>
          <w:p w14:paraId="131CD1CD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417C" w:rsidRPr="005401B2" w14:paraId="5FBF922C" w14:textId="77777777" w:rsidTr="004F52D2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247B204B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>Terza attività di formazione nel settore di pertinenza</w:t>
            </w:r>
          </w:p>
        </w:tc>
        <w:tc>
          <w:tcPr>
            <w:tcW w:w="1719" w:type="dxa"/>
            <w:vAlign w:val="center"/>
          </w:tcPr>
          <w:p w14:paraId="2292AA0D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  <w:proofErr w:type="gramStart"/>
            <w:r w:rsidRPr="005401B2">
              <w:rPr>
                <w:rFonts w:ascii="Garamond" w:hAnsi="Garamond"/>
                <w:bCs/>
                <w:sz w:val="24"/>
                <w:szCs w:val="24"/>
              </w:rPr>
              <w:t>2</w:t>
            </w:r>
            <w:proofErr w:type="gramEnd"/>
            <w:r w:rsidRPr="005401B2">
              <w:rPr>
                <w:rFonts w:ascii="Garamond" w:hAnsi="Garamond"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3814" w:type="dxa"/>
            <w:vAlign w:val="center"/>
          </w:tcPr>
          <w:p w14:paraId="6F926F2A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417C" w:rsidRPr="005401B2" w14:paraId="42887EB9" w14:textId="77777777" w:rsidTr="004F52D2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53577BD3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lastRenderedPageBreak/>
              <w:t>Quarta attività di formazione nel settore di pertinenza</w:t>
            </w:r>
          </w:p>
        </w:tc>
        <w:tc>
          <w:tcPr>
            <w:tcW w:w="1719" w:type="dxa"/>
            <w:vAlign w:val="center"/>
          </w:tcPr>
          <w:p w14:paraId="5E361F53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  <w:proofErr w:type="gramStart"/>
            <w:r w:rsidRPr="005401B2">
              <w:rPr>
                <w:rFonts w:ascii="Garamond" w:hAnsi="Garamond"/>
                <w:bCs/>
                <w:sz w:val="24"/>
                <w:szCs w:val="24"/>
              </w:rPr>
              <w:t>2</w:t>
            </w:r>
            <w:proofErr w:type="gramEnd"/>
            <w:r w:rsidRPr="005401B2">
              <w:rPr>
                <w:rFonts w:ascii="Garamond" w:hAnsi="Garamond"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3814" w:type="dxa"/>
            <w:vAlign w:val="center"/>
          </w:tcPr>
          <w:p w14:paraId="5D5C8C8A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417C" w:rsidRPr="005401B2" w14:paraId="63D372B7" w14:textId="77777777" w:rsidTr="004F52D2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09724AF7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>Quinta attività di formazione nel settore di pertinenza</w:t>
            </w:r>
          </w:p>
        </w:tc>
        <w:tc>
          <w:tcPr>
            <w:tcW w:w="1719" w:type="dxa"/>
            <w:vAlign w:val="center"/>
          </w:tcPr>
          <w:p w14:paraId="00B28B59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  <w:proofErr w:type="gramStart"/>
            <w:r w:rsidRPr="005401B2">
              <w:rPr>
                <w:rFonts w:ascii="Garamond" w:hAnsi="Garamond"/>
                <w:bCs/>
                <w:sz w:val="24"/>
                <w:szCs w:val="24"/>
              </w:rPr>
              <w:t>2</w:t>
            </w:r>
            <w:proofErr w:type="gramEnd"/>
            <w:r w:rsidRPr="005401B2">
              <w:rPr>
                <w:rFonts w:ascii="Garamond" w:hAnsi="Garamond"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3814" w:type="dxa"/>
            <w:vAlign w:val="center"/>
          </w:tcPr>
          <w:p w14:paraId="5C988FDA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417C" w:rsidRPr="005401B2" w14:paraId="34E52105" w14:textId="77777777" w:rsidTr="004F52D2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41E4B796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>Competenze certificate nel settore del teatro greco (1)</w:t>
            </w:r>
          </w:p>
        </w:tc>
        <w:tc>
          <w:tcPr>
            <w:tcW w:w="1719" w:type="dxa"/>
            <w:vAlign w:val="center"/>
          </w:tcPr>
          <w:p w14:paraId="7E63DEEA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  <w:proofErr w:type="gramStart"/>
            <w:r w:rsidRPr="005401B2">
              <w:rPr>
                <w:rFonts w:ascii="Garamond" w:hAnsi="Garamond"/>
                <w:bCs/>
                <w:sz w:val="24"/>
                <w:szCs w:val="24"/>
              </w:rPr>
              <w:t>6</w:t>
            </w:r>
            <w:proofErr w:type="gramEnd"/>
            <w:r w:rsidRPr="005401B2">
              <w:rPr>
                <w:rFonts w:ascii="Garamond" w:hAnsi="Garamond"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3814" w:type="dxa"/>
            <w:vAlign w:val="center"/>
          </w:tcPr>
          <w:p w14:paraId="586BA6A6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417C" w:rsidRPr="005401B2" w14:paraId="1D4E266A" w14:textId="77777777" w:rsidTr="004F52D2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55309A2D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 xml:space="preserve">Competenze certificate nel settore generiche (2) </w:t>
            </w:r>
          </w:p>
        </w:tc>
        <w:tc>
          <w:tcPr>
            <w:tcW w:w="1719" w:type="dxa"/>
            <w:vAlign w:val="center"/>
          </w:tcPr>
          <w:p w14:paraId="449796A0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  <w:proofErr w:type="gramStart"/>
            <w:r w:rsidRPr="005401B2">
              <w:rPr>
                <w:rFonts w:ascii="Garamond" w:hAnsi="Garamond"/>
                <w:bCs/>
                <w:sz w:val="24"/>
                <w:szCs w:val="24"/>
              </w:rPr>
              <w:t>2</w:t>
            </w:r>
            <w:proofErr w:type="gramEnd"/>
            <w:r w:rsidRPr="005401B2">
              <w:rPr>
                <w:rFonts w:ascii="Garamond" w:hAnsi="Garamond"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3814" w:type="dxa"/>
            <w:vAlign w:val="center"/>
          </w:tcPr>
          <w:p w14:paraId="067A4FA5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417C" w:rsidRPr="005401B2" w14:paraId="594B2092" w14:textId="77777777" w:rsidTr="004F52D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5A247032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 w:val="0"/>
                <w:sz w:val="24"/>
                <w:szCs w:val="24"/>
              </w:rPr>
            </w:pPr>
            <w:r w:rsidRPr="005401B2">
              <w:rPr>
                <w:rFonts w:ascii="Garamond" w:hAnsi="Garamond"/>
                <w:bCs w:val="0"/>
                <w:sz w:val="24"/>
                <w:szCs w:val="24"/>
              </w:rPr>
              <w:t>TOTALE</w:t>
            </w:r>
          </w:p>
        </w:tc>
        <w:tc>
          <w:tcPr>
            <w:tcW w:w="1719" w:type="dxa"/>
            <w:vAlign w:val="center"/>
          </w:tcPr>
          <w:p w14:paraId="42F11724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sz w:val="24"/>
                <w:szCs w:val="24"/>
              </w:rPr>
            </w:pPr>
          </w:p>
        </w:tc>
        <w:tc>
          <w:tcPr>
            <w:tcW w:w="3814" w:type="dxa"/>
            <w:vAlign w:val="center"/>
          </w:tcPr>
          <w:p w14:paraId="361185EA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sz w:val="24"/>
                <w:szCs w:val="24"/>
              </w:rPr>
            </w:pPr>
          </w:p>
        </w:tc>
      </w:tr>
    </w:tbl>
    <w:p w14:paraId="322D7494" w14:textId="77777777" w:rsidR="0034417C" w:rsidRPr="005401B2" w:rsidRDefault="0034417C" w:rsidP="0034417C">
      <w:pPr>
        <w:autoSpaceDE w:val="0"/>
        <w:autoSpaceDN w:val="0"/>
        <w:adjustRightInd w:val="0"/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14DE2F0E" w14:textId="77777777" w:rsidR="0034417C" w:rsidRPr="005401B2" w:rsidRDefault="0034417C" w:rsidP="0034417C">
      <w:pPr>
        <w:autoSpaceDE w:val="0"/>
        <w:autoSpaceDN w:val="0"/>
        <w:adjustRightInd w:val="0"/>
        <w:spacing w:after="0"/>
        <w:jc w:val="both"/>
        <w:rPr>
          <w:rFonts w:ascii="Garamond" w:hAnsi="Garamond"/>
          <w:bCs/>
          <w:sz w:val="24"/>
          <w:szCs w:val="24"/>
        </w:rPr>
      </w:pPr>
      <w:r w:rsidRPr="005401B2">
        <w:rPr>
          <w:rFonts w:ascii="Garamond" w:hAnsi="Garamond"/>
          <w:bCs/>
          <w:sz w:val="24"/>
          <w:szCs w:val="24"/>
        </w:rPr>
        <w:t>Il candidato deve indicare o la competenza (1) o la competenza (2). Le due competenze sono mutuamente esclusive.</w:t>
      </w:r>
    </w:p>
    <w:p w14:paraId="2ABFE508" w14:textId="77777777" w:rsidR="0034417C" w:rsidRPr="005401B2" w:rsidRDefault="0034417C" w:rsidP="0034417C">
      <w:pPr>
        <w:autoSpaceDE w:val="0"/>
        <w:autoSpaceDN w:val="0"/>
        <w:adjustRightInd w:val="0"/>
        <w:spacing w:after="0"/>
        <w:jc w:val="both"/>
        <w:rPr>
          <w:rFonts w:ascii="Garamond" w:hAnsi="Garamond"/>
          <w:bCs/>
          <w:sz w:val="24"/>
          <w:szCs w:val="24"/>
        </w:rPr>
      </w:pPr>
    </w:p>
    <w:p w14:paraId="1EC23F8C" w14:textId="77777777" w:rsidR="0034417C" w:rsidRPr="005401B2" w:rsidRDefault="0034417C" w:rsidP="0034417C">
      <w:pPr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sz w:val="24"/>
          <w:szCs w:val="24"/>
        </w:rPr>
      </w:pPr>
      <w:r w:rsidRPr="005401B2">
        <w:rPr>
          <w:rFonts w:ascii="Garamond" w:hAnsi="Garamond"/>
          <w:b/>
          <w:sz w:val="24"/>
          <w:szCs w:val="24"/>
        </w:rPr>
        <w:t>ESPERENZE PROFESSIONALI – MASSIMO 35 PUNTI</w:t>
      </w:r>
    </w:p>
    <w:tbl>
      <w:tblPr>
        <w:tblStyle w:val="Tabellagriglia1chiara-colore1"/>
        <w:tblW w:w="0" w:type="auto"/>
        <w:tblLook w:val="06E0" w:firstRow="1" w:lastRow="1" w:firstColumn="1" w:lastColumn="0" w:noHBand="1" w:noVBand="1"/>
      </w:tblPr>
      <w:tblGrid>
        <w:gridCol w:w="4095"/>
        <w:gridCol w:w="1719"/>
        <w:gridCol w:w="3814"/>
      </w:tblGrid>
      <w:tr w:rsidR="0034417C" w:rsidRPr="005401B2" w14:paraId="3CEFA895" w14:textId="77777777" w:rsidTr="004F5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1D0C96F5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Cs w:val="0"/>
                <w:sz w:val="24"/>
                <w:szCs w:val="24"/>
              </w:rPr>
            </w:pPr>
            <w:r w:rsidRPr="005401B2">
              <w:rPr>
                <w:rFonts w:ascii="Garamond" w:hAnsi="Garamond"/>
                <w:bCs w:val="0"/>
                <w:sz w:val="24"/>
                <w:szCs w:val="24"/>
              </w:rPr>
              <w:t>TITOLO</w:t>
            </w:r>
          </w:p>
        </w:tc>
        <w:tc>
          <w:tcPr>
            <w:tcW w:w="1719" w:type="dxa"/>
            <w:vAlign w:val="center"/>
          </w:tcPr>
          <w:p w14:paraId="0707F838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 w:val="0"/>
                <w:sz w:val="24"/>
                <w:szCs w:val="24"/>
              </w:rPr>
            </w:pPr>
            <w:r w:rsidRPr="005401B2">
              <w:rPr>
                <w:rFonts w:ascii="Garamond" w:hAnsi="Garamond"/>
                <w:bCs w:val="0"/>
                <w:sz w:val="24"/>
                <w:szCs w:val="24"/>
              </w:rPr>
              <w:t>PUNTEGGIO</w:t>
            </w:r>
          </w:p>
        </w:tc>
        <w:tc>
          <w:tcPr>
            <w:tcW w:w="3814" w:type="dxa"/>
            <w:vAlign w:val="center"/>
          </w:tcPr>
          <w:p w14:paraId="57CA2D32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Cs w:val="0"/>
                <w:sz w:val="24"/>
                <w:szCs w:val="24"/>
              </w:rPr>
              <w:t>DESCRIZIONE</w:t>
            </w:r>
          </w:p>
          <w:p w14:paraId="0234C17E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 w:val="0"/>
                <w:sz w:val="24"/>
                <w:szCs w:val="24"/>
              </w:rPr>
            </w:pPr>
            <w:r w:rsidRPr="005401B2">
              <w:rPr>
                <w:rFonts w:ascii="Garamond" w:hAnsi="Garamond"/>
                <w:bCs w:val="0"/>
                <w:sz w:val="24"/>
                <w:szCs w:val="24"/>
              </w:rPr>
              <w:t>MOTIVAZIONE</w:t>
            </w:r>
          </w:p>
        </w:tc>
      </w:tr>
      <w:tr w:rsidR="0034417C" w:rsidRPr="005401B2" w14:paraId="20210AC9" w14:textId="77777777" w:rsidTr="004F52D2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5123439B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>Prima esperienza nel settore di pertinenza (regia/aiuto regia)</w:t>
            </w:r>
          </w:p>
        </w:tc>
        <w:tc>
          <w:tcPr>
            <w:tcW w:w="1719" w:type="dxa"/>
            <w:vAlign w:val="center"/>
          </w:tcPr>
          <w:p w14:paraId="50E57C3B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5401B2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3814" w:type="dxa"/>
            <w:vAlign w:val="center"/>
          </w:tcPr>
          <w:p w14:paraId="0EDBC4FE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417C" w:rsidRPr="005401B2" w14:paraId="0A82822D" w14:textId="77777777" w:rsidTr="004F52D2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2EA77193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>Seconda esperienza nel settore di pertinenza (regia/aiuto regia)</w:t>
            </w:r>
          </w:p>
        </w:tc>
        <w:tc>
          <w:tcPr>
            <w:tcW w:w="1719" w:type="dxa"/>
            <w:vAlign w:val="center"/>
          </w:tcPr>
          <w:p w14:paraId="68BCE2DA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5401B2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3814" w:type="dxa"/>
            <w:vAlign w:val="center"/>
          </w:tcPr>
          <w:p w14:paraId="3157A5DB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417C" w:rsidRPr="005401B2" w14:paraId="01BC94FA" w14:textId="77777777" w:rsidTr="004F52D2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4BC8B3FD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>Terza esperienza nel settore di pertinenza (regia/aiuto regia)</w:t>
            </w:r>
          </w:p>
        </w:tc>
        <w:tc>
          <w:tcPr>
            <w:tcW w:w="1719" w:type="dxa"/>
            <w:vAlign w:val="center"/>
          </w:tcPr>
          <w:p w14:paraId="6DADE13A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5401B2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3814" w:type="dxa"/>
            <w:vAlign w:val="center"/>
          </w:tcPr>
          <w:p w14:paraId="42A652A0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417C" w:rsidRPr="005401B2" w14:paraId="394D2A71" w14:textId="77777777" w:rsidTr="004F52D2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3AABEDEC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>Quarta esperienza nel settore di pertinenza (regia/aiuto regia)</w:t>
            </w:r>
          </w:p>
        </w:tc>
        <w:tc>
          <w:tcPr>
            <w:tcW w:w="1719" w:type="dxa"/>
            <w:vAlign w:val="center"/>
          </w:tcPr>
          <w:p w14:paraId="70D34BED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5401B2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3814" w:type="dxa"/>
            <w:vAlign w:val="center"/>
          </w:tcPr>
          <w:p w14:paraId="7514C818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417C" w:rsidRPr="005401B2" w14:paraId="6FD530DF" w14:textId="77777777" w:rsidTr="004F52D2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60621647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>Quinta esperienza nel settore di pertinenza (regia/aiuto regia)</w:t>
            </w:r>
          </w:p>
        </w:tc>
        <w:tc>
          <w:tcPr>
            <w:tcW w:w="1719" w:type="dxa"/>
            <w:vAlign w:val="center"/>
          </w:tcPr>
          <w:p w14:paraId="2DFD8AD8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5401B2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3814" w:type="dxa"/>
            <w:vAlign w:val="center"/>
          </w:tcPr>
          <w:p w14:paraId="72C44D44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417C" w:rsidRPr="005401B2" w14:paraId="78EC844F" w14:textId="77777777" w:rsidTr="004F52D2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60C0CEED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>Quinta attività di formazione nel settore di pertinenza</w:t>
            </w:r>
          </w:p>
        </w:tc>
        <w:tc>
          <w:tcPr>
            <w:tcW w:w="1719" w:type="dxa"/>
            <w:vAlign w:val="center"/>
          </w:tcPr>
          <w:p w14:paraId="5FCF33EF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5401B2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3814" w:type="dxa"/>
            <w:vAlign w:val="center"/>
          </w:tcPr>
          <w:p w14:paraId="2B084FDC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417C" w:rsidRPr="005401B2" w14:paraId="1CF21AAF" w14:textId="77777777" w:rsidTr="004F52D2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249CBF4A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 xml:space="preserve">Prima esperienza di attore di prosa e teatro </w:t>
            </w:r>
          </w:p>
        </w:tc>
        <w:tc>
          <w:tcPr>
            <w:tcW w:w="1719" w:type="dxa"/>
            <w:vAlign w:val="center"/>
          </w:tcPr>
          <w:p w14:paraId="2C6345A3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5401B2">
              <w:rPr>
                <w:rFonts w:ascii="Garamond" w:hAnsi="Garamond"/>
                <w:b/>
                <w:sz w:val="24"/>
                <w:szCs w:val="24"/>
              </w:rPr>
              <w:t>6</w:t>
            </w:r>
          </w:p>
        </w:tc>
        <w:tc>
          <w:tcPr>
            <w:tcW w:w="3814" w:type="dxa"/>
            <w:vAlign w:val="center"/>
          </w:tcPr>
          <w:p w14:paraId="77734A30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417C" w:rsidRPr="005401B2" w14:paraId="40B8B87A" w14:textId="77777777" w:rsidTr="004F52D2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0EF6802C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lastRenderedPageBreak/>
              <w:t xml:space="preserve">Seconda esperienza di attore di prosa e teatro </w:t>
            </w:r>
          </w:p>
        </w:tc>
        <w:tc>
          <w:tcPr>
            <w:tcW w:w="1719" w:type="dxa"/>
            <w:vAlign w:val="center"/>
          </w:tcPr>
          <w:p w14:paraId="219FCE3C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  <w:r w:rsidRPr="005401B2">
              <w:rPr>
                <w:rFonts w:ascii="Garamond" w:hAnsi="Garamond"/>
                <w:bCs/>
                <w:sz w:val="24"/>
                <w:szCs w:val="24"/>
              </w:rPr>
              <w:t>2</w:t>
            </w:r>
          </w:p>
        </w:tc>
        <w:tc>
          <w:tcPr>
            <w:tcW w:w="3814" w:type="dxa"/>
            <w:vAlign w:val="center"/>
          </w:tcPr>
          <w:p w14:paraId="0AB79AC2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34417C" w:rsidRPr="005401B2" w14:paraId="500B8C7C" w14:textId="77777777" w:rsidTr="004F52D2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0989FC69" w14:textId="77777777" w:rsidR="0034417C" w:rsidRPr="005401B2" w:rsidRDefault="0034417C" w:rsidP="005050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 xml:space="preserve">Terza esperienza di attore di prosa e teatro </w:t>
            </w:r>
          </w:p>
        </w:tc>
        <w:tc>
          <w:tcPr>
            <w:tcW w:w="1719" w:type="dxa"/>
            <w:vAlign w:val="center"/>
          </w:tcPr>
          <w:p w14:paraId="0DA504B1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  <w:r w:rsidRPr="005401B2">
              <w:rPr>
                <w:rFonts w:ascii="Garamond" w:hAnsi="Garamond"/>
                <w:bCs/>
                <w:sz w:val="24"/>
                <w:szCs w:val="24"/>
              </w:rPr>
              <w:t>2</w:t>
            </w:r>
          </w:p>
        </w:tc>
        <w:tc>
          <w:tcPr>
            <w:tcW w:w="3814" w:type="dxa"/>
            <w:vAlign w:val="center"/>
          </w:tcPr>
          <w:p w14:paraId="0EB1A4CA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34417C" w:rsidRPr="005401B2" w14:paraId="27CA9D8A" w14:textId="77777777" w:rsidTr="004F52D2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6619463D" w14:textId="77777777" w:rsidR="0034417C" w:rsidRPr="005401B2" w:rsidRDefault="0034417C" w:rsidP="005050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 xml:space="preserve">Quarta esperienza di attore di prosa e teatro </w:t>
            </w:r>
          </w:p>
        </w:tc>
        <w:tc>
          <w:tcPr>
            <w:tcW w:w="1719" w:type="dxa"/>
            <w:vAlign w:val="center"/>
          </w:tcPr>
          <w:p w14:paraId="72A88027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  <w:r w:rsidRPr="005401B2">
              <w:rPr>
                <w:rFonts w:ascii="Garamond" w:hAnsi="Garamond"/>
                <w:bCs/>
                <w:sz w:val="24"/>
                <w:szCs w:val="24"/>
              </w:rPr>
              <w:t>2</w:t>
            </w:r>
          </w:p>
        </w:tc>
        <w:tc>
          <w:tcPr>
            <w:tcW w:w="3814" w:type="dxa"/>
            <w:vAlign w:val="center"/>
          </w:tcPr>
          <w:p w14:paraId="45494AE2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34417C" w:rsidRPr="005401B2" w14:paraId="2D74552A" w14:textId="77777777" w:rsidTr="004F52D2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230A7E04" w14:textId="77777777" w:rsidR="0034417C" w:rsidRPr="005401B2" w:rsidRDefault="0034417C" w:rsidP="005050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>Prima esperienza di regia di teatro nella Scuola Secondaria di II Grado</w:t>
            </w:r>
          </w:p>
        </w:tc>
        <w:tc>
          <w:tcPr>
            <w:tcW w:w="1719" w:type="dxa"/>
            <w:vAlign w:val="center"/>
          </w:tcPr>
          <w:p w14:paraId="649132D9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  <w:r w:rsidRPr="005401B2">
              <w:rPr>
                <w:rFonts w:ascii="Garamond" w:hAnsi="Garamond"/>
                <w:bCs/>
                <w:sz w:val="24"/>
                <w:szCs w:val="24"/>
              </w:rPr>
              <w:t>4</w:t>
            </w:r>
          </w:p>
        </w:tc>
        <w:tc>
          <w:tcPr>
            <w:tcW w:w="3814" w:type="dxa"/>
            <w:vAlign w:val="center"/>
          </w:tcPr>
          <w:p w14:paraId="31588F0B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34417C" w:rsidRPr="005401B2" w14:paraId="2B8D034A" w14:textId="77777777" w:rsidTr="004F52D2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62F400A0" w14:textId="77777777" w:rsidR="0034417C" w:rsidRPr="005401B2" w:rsidRDefault="0034417C" w:rsidP="005050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>Seconda esperienza di regia di teatro nella Scuola Secondaria di II Grado</w:t>
            </w:r>
          </w:p>
        </w:tc>
        <w:tc>
          <w:tcPr>
            <w:tcW w:w="1719" w:type="dxa"/>
            <w:vAlign w:val="center"/>
          </w:tcPr>
          <w:p w14:paraId="45C8E832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  <w:r w:rsidRPr="005401B2">
              <w:rPr>
                <w:rFonts w:ascii="Garamond" w:hAnsi="Garamond"/>
                <w:bCs/>
                <w:sz w:val="24"/>
                <w:szCs w:val="24"/>
              </w:rPr>
              <w:t>4</w:t>
            </w:r>
          </w:p>
        </w:tc>
        <w:tc>
          <w:tcPr>
            <w:tcW w:w="3814" w:type="dxa"/>
            <w:vAlign w:val="center"/>
          </w:tcPr>
          <w:p w14:paraId="4780997C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34417C" w:rsidRPr="005401B2" w14:paraId="6BDE1511" w14:textId="77777777" w:rsidTr="004F52D2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5BC3EE2B" w14:textId="77777777" w:rsidR="0034417C" w:rsidRPr="005401B2" w:rsidRDefault="0034417C" w:rsidP="005050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>Terza esperienza di regia di teatro nella Scuola Secondaria di II Grado</w:t>
            </w:r>
          </w:p>
        </w:tc>
        <w:tc>
          <w:tcPr>
            <w:tcW w:w="1719" w:type="dxa"/>
            <w:vAlign w:val="center"/>
          </w:tcPr>
          <w:p w14:paraId="0694E1FC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  <w:r w:rsidRPr="005401B2">
              <w:rPr>
                <w:rFonts w:ascii="Garamond" w:hAnsi="Garamond"/>
                <w:bCs/>
                <w:sz w:val="24"/>
                <w:szCs w:val="24"/>
              </w:rPr>
              <w:t>4</w:t>
            </w:r>
          </w:p>
        </w:tc>
        <w:tc>
          <w:tcPr>
            <w:tcW w:w="3814" w:type="dxa"/>
            <w:vAlign w:val="center"/>
          </w:tcPr>
          <w:p w14:paraId="18AE256A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34417C" w:rsidRPr="005401B2" w14:paraId="3D926396" w14:textId="77777777" w:rsidTr="004F52D2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41DB2AE8" w14:textId="77777777" w:rsidR="0034417C" w:rsidRPr="005401B2" w:rsidRDefault="0034417C" w:rsidP="005050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>Particolare esperienza nel settore del teatro greco in qualsiasi ambito</w:t>
            </w:r>
          </w:p>
        </w:tc>
        <w:tc>
          <w:tcPr>
            <w:tcW w:w="1719" w:type="dxa"/>
            <w:vAlign w:val="center"/>
          </w:tcPr>
          <w:p w14:paraId="1009D855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  <w:r w:rsidRPr="005401B2">
              <w:rPr>
                <w:rFonts w:ascii="Garamond" w:hAnsi="Garamond"/>
                <w:bCs/>
                <w:sz w:val="24"/>
                <w:szCs w:val="24"/>
              </w:rPr>
              <w:t>5</w:t>
            </w:r>
          </w:p>
        </w:tc>
        <w:tc>
          <w:tcPr>
            <w:tcW w:w="3814" w:type="dxa"/>
            <w:vAlign w:val="center"/>
          </w:tcPr>
          <w:p w14:paraId="64BCE462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34417C" w:rsidRPr="005401B2" w14:paraId="66900B5B" w14:textId="77777777" w:rsidTr="004F52D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34033F1E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 w:val="0"/>
                <w:sz w:val="24"/>
                <w:szCs w:val="24"/>
              </w:rPr>
            </w:pPr>
            <w:r w:rsidRPr="005401B2">
              <w:rPr>
                <w:rFonts w:ascii="Garamond" w:hAnsi="Garamond"/>
                <w:bCs w:val="0"/>
                <w:sz w:val="24"/>
                <w:szCs w:val="24"/>
              </w:rPr>
              <w:t>TOTALE</w:t>
            </w:r>
          </w:p>
        </w:tc>
        <w:tc>
          <w:tcPr>
            <w:tcW w:w="1719" w:type="dxa"/>
            <w:vAlign w:val="center"/>
          </w:tcPr>
          <w:p w14:paraId="7B9942A1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sz w:val="24"/>
                <w:szCs w:val="24"/>
              </w:rPr>
            </w:pPr>
          </w:p>
        </w:tc>
        <w:tc>
          <w:tcPr>
            <w:tcW w:w="3814" w:type="dxa"/>
            <w:vAlign w:val="center"/>
          </w:tcPr>
          <w:p w14:paraId="419E076F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sz w:val="24"/>
                <w:szCs w:val="24"/>
              </w:rPr>
            </w:pPr>
          </w:p>
        </w:tc>
      </w:tr>
    </w:tbl>
    <w:p w14:paraId="3F10A0B0" w14:textId="77777777" w:rsidR="0034417C" w:rsidRDefault="0034417C" w:rsidP="0034417C">
      <w:pPr>
        <w:autoSpaceDE w:val="0"/>
        <w:autoSpaceDN w:val="0"/>
        <w:adjustRightInd w:val="0"/>
        <w:spacing w:after="0"/>
        <w:jc w:val="both"/>
        <w:rPr>
          <w:rFonts w:ascii="Garamond" w:hAnsi="Garamond" w:cs="BiancoeneroRegular"/>
          <w:b/>
          <w:color w:val="FF0000"/>
          <w:sz w:val="24"/>
          <w:szCs w:val="24"/>
        </w:rPr>
      </w:pPr>
    </w:p>
    <w:tbl>
      <w:tblPr>
        <w:tblStyle w:val="Tabellagriglia1chiara-colore1"/>
        <w:tblW w:w="0" w:type="auto"/>
        <w:tblLook w:val="04A0" w:firstRow="1" w:lastRow="0" w:firstColumn="1" w:lastColumn="0" w:noHBand="0" w:noVBand="1"/>
      </w:tblPr>
      <w:tblGrid>
        <w:gridCol w:w="2376"/>
        <w:gridCol w:w="2496"/>
        <w:gridCol w:w="2378"/>
        <w:gridCol w:w="2378"/>
      </w:tblGrid>
      <w:tr w:rsidR="0034417C" w14:paraId="5314C3DE" w14:textId="77777777" w:rsidTr="004F5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BF158B9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BiancoeneroRegular"/>
                <w:bCs w:val="0"/>
                <w:color w:val="FF0000"/>
                <w:sz w:val="24"/>
                <w:szCs w:val="24"/>
              </w:rPr>
            </w:pPr>
            <w:r w:rsidRPr="005401B2">
              <w:rPr>
                <w:rFonts w:ascii="Garamond" w:hAnsi="Garamond" w:cs="BiancoeneroRegular"/>
                <w:bCs w:val="0"/>
                <w:color w:val="FF0000"/>
                <w:sz w:val="24"/>
                <w:szCs w:val="24"/>
              </w:rPr>
              <w:t>Titolo di accesso</w:t>
            </w:r>
          </w:p>
        </w:tc>
        <w:tc>
          <w:tcPr>
            <w:tcW w:w="2496" w:type="dxa"/>
          </w:tcPr>
          <w:p w14:paraId="74E5BAC6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BiancoeneroRegular"/>
                <w:bCs w:val="0"/>
                <w:color w:val="FF0000"/>
                <w:sz w:val="24"/>
                <w:szCs w:val="24"/>
              </w:rPr>
            </w:pPr>
            <w:r w:rsidRPr="005401B2">
              <w:rPr>
                <w:rFonts w:ascii="Garamond" w:hAnsi="Garamond" w:cs="BiancoeneroRegular"/>
                <w:bCs w:val="0"/>
                <w:color w:val="FF0000"/>
                <w:sz w:val="24"/>
                <w:szCs w:val="24"/>
              </w:rPr>
              <w:t>Titoli culturali</w:t>
            </w:r>
          </w:p>
        </w:tc>
        <w:tc>
          <w:tcPr>
            <w:tcW w:w="2378" w:type="dxa"/>
          </w:tcPr>
          <w:p w14:paraId="2C3B2AA7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BiancoeneroRegular"/>
                <w:bCs w:val="0"/>
                <w:color w:val="FF0000"/>
                <w:sz w:val="24"/>
                <w:szCs w:val="24"/>
              </w:rPr>
            </w:pPr>
            <w:r w:rsidRPr="005401B2">
              <w:rPr>
                <w:rFonts w:ascii="Garamond" w:hAnsi="Garamond" w:cs="BiancoeneroRegular"/>
                <w:bCs w:val="0"/>
                <w:color w:val="FF0000"/>
                <w:sz w:val="24"/>
                <w:szCs w:val="24"/>
              </w:rPr>
              <w:t>Esperienza</w:t>
            </w:r>
          </w:p>
        </w:tc>
        <w:tc>
          <w:tcPr>
            <w:tcW w:w="2378" w:type="dxa"/>
          </w:tcPr>
          <w:p w14:paraId="74E011B8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BiancoeneroRegular"/>
                <w:bCs w:val="0"/>
                <w:color w:val="FF0000"/>
                <w:sz w:val="24"/>
                <w:szCs w:val="24"/>
              </w:rPr>
            </w:pPr>
            <w:r w:rsidRPr="005401B2">
              <w:rPr>
                <w:rFonts w:ascii="Garamond" w:hAnsi="Garamond" w:cs="BiancoeneroRegular"/>
                <w:bCs w:val="0"/>
                <w:color w:val="FF0000"/>
                <w:sz w:val="24"/>
                <w:szCs w:val="24"/>
              </w:rPr>
              <w:t>Totale</w:t>
            </w:r>
          </w:p>
        </w:tc>
      </w:tr>
      <w:tr w:rsidR="0034417C" w14:paraId="110E571C" w14:textId="77777777" w:rsidTr="004F5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EAAF795" w14:textId="77777777" w:rsidR="0034417C" w:rsidRPr="005401B2" w:rsidRDefault="001E1384" w:rsidP="004F52D2">
            <w:pPr>
              <w:autoSpaceDE w:val="0"/>
              <w:autoSpaceDN w:val="0"/>
              <w:adjustRightInd w:val="0"/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202373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17C" w:rsidRPr="005401B2">
                  <w:rPr>
                    <w:rFonts w:ascii="MS Gothic" w:eastAsia="MS Gothic" w:hAnsi="MS Gothic" w:hint="eastAsia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34417C" w:rsidRPr="005401B2">
              <w:rPr>
                <w:rFonts w:ascii="Garamond" w:hAnsi="Garamond"/>
                <w:bCs w:val="0"/>
                <w:sz w:val="24"/>
                <w:szCs w:val="24"/>
              </w:rPr>
              <w:t xml:space="preserve"> Sì</w:t>
            </w:r>
          </w:p>
          <w:p w14:paraId="5FE90A76" w14:textId="77777777" w:rsidR="0034417C" w:rsidRDefault="001E1384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BiancoeneroRegular"/>
                <w:b w:val="0"/>
                <w:color w:val="FF0000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26701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17C" w:rsidRPr="005401B2">
                  <w:rPr>
                    <w:rFonts w:ascii="MS Gothic" w:eastAsia="MS Gothic" w:hAnsi="MS Gothic" w:hint="eastAsia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34417C" w:rsidRPr="005401B2">
              <w:rPr>
                <w:rFonts w:ascii="Garamond" w:hAnsi="Garamond"/>
                <w:bCs w:val="0"/>
                <w:sz w:val="24"/>
                <w:szCs w:val="24"/>
              </w:rPr>
              <w:t xml:space="preserve"> No</w:t>
            </w:r>
          </w:p>
        </w:tc>
        <w:tc>
          <w:tcPr>
            <w:tcW w:w="2496" w:type="dxa"/>
          </w:tcPr>
          <w:p w14:paraId="0A4329F6" w14:textId="77777777" w:rsidR="0034417C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BiancoeneroRegular"/>
                <w:b/>
                <w:color w:val="FF0000"/>
                <w:sz w:val="24"/>
                <w:szCs w:val="24"/>
              </w:rPr>
            </w:pPr>
          </w:p>
        </w:tc>
        <w:tc>
          <w:tcPr>
            <w:tcW w:w="2378" w:type="dxa"/>
          </w:tcPr>
          <w:p w14:paraId="4DAD74B8" w14:textId="77777777" w:rsidR="0034417C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BiancoeneroRegular"/>
                <w:b/>
                <w:color w:val="FF0000"/>
                <w:sz w:val="24"/>
                <w:szCs w:val="24"/>
              </w:rPr>
            </w:pPr>
          </w:p>
        </w:tc>
        <w:tc>
          <w:tcPr>
            <w:tcW w:w="2378" w:type="dxa"/>
          </w:tcPr>
          <w:p w14:paraId="12639315" w14:textId="77777777" w:rsidR="0034417C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BiancoeneroRegular"/>
                <w:b/>
                <w:color w:val="FF0000"/>
                <w:sz w:val="24"/>
                <w:szCs w:val="24"/>
              </w:rPr>
            </w:pPr>
          </w:p>
        </w:tc>
      </w:tr>
    </w:tbl>
    <w:p w14:paraId="6E3095C6" w14:textId="77777777" w:rsidR="0034417C" w:rsidRPr="005B0205" w:rsidRDefault="0034417C" w:rsidP="0034417C">
      <w:pPr>
        <w:autoSpaceDE w:val="0"/>
        <w:autoSpaceDN w:val="0"/>
        <w:adjustRightInd w:val="0"/>
        <w:spacing w:after="0"/>
        <w:jc w:val="both"/>
        <w:rPr>
          <w:rFonts w:ascii="Garamond" w:hAnsi="Garamond"/>
          <w:bCs/>
          <w:sz w:val="24"/>
          <w:szCs w:val="24"/>
        </w:rPr>
      </w:pPr>
    </w:p>
    <w:p w14:paraId="4FC05661" w14:textId="77777777" w:rsidR="005B0205" w:rsidRPr="005B0205" w:rsidRDefault="005B0205" w:rsidP="005B0205">
      <w:pPr>
        <w:spacing w:after="0"/>
        <w:jc w:val="both"/>
        <w:rPr>
          <w:rFonts w:ascii="Garamond" w:hAnsi="Garamond"/>
          <w:bCs/>
          <w:sz w:val="24"/>
          <w:szCs w:val="24"/>
        </w:rPr>
      </w:pPr>
      <w:r w:rsidRPr="005B0205">
        <w:rPr>
          <w:rFonts w:ascii="Garamond" w:hAnsi="Garamond"/>
          <w:bCs/>
          <w:sz w:val="24"/>
          <w:szCs w:val="24"/>
        </w:rPr>
        <w:t>A parità di punteggio, si utilizzeranno i seguenti criteri:</w:t>
      </w:r>
    </w:p>
    <w:p w14:paraId="20BE9949" w14:textId="77777777" w:rsidR="005B0205" w:rsidRPr="005B0205" w:rsidRDefault="005B0205" w:rsidP="005B0205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  <w:bCs/>
          <w:sz w:val="24"/>
          <w:szCs w:val="24"/>
        </w:rPr>
      </w:pPr>
      <w:r w:rsidRPr="005B0205">
        <w:rPr>
          <w:rFonts w:ascii="Garamond" w:hAnsi="Garamond"/>
          <w:bCs/>
          <w:sz w:val="24"/>
          <w:szCs w:val="24"/>
        </w:rPr>
        <w:t>Maggiore esperienza professionale (punto 2);</w:t>
      </w:r>
    </w:p>
    <w:p w14:paraId="4B0B5B63" w14:textId="77777777" w:rsidR="005B0205" w:rsidRPr="005B0205" w:rsidRDefault="005B0205" w:rsidP="005B0205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  <w:bCs/>
          <w:sz w:val="24"/>
          <w:szCs w:val="24"/>
        </w:rPr>
      </w:pPr>
      <w:r w:rsidRPr="005B0205">
        <w:rPr>
          <w:rFonts w:ascii="Garamond" w:hAnsi="Garamond"/>
          <w:bCs/>
          <w:sz w:val="24"/>
          <w:szCs w:val="24"/>
        </w:rPr>
        <w:t>Sorteggio pubblico;</w:t>
      </w:r>
    </w:p>
    <w:p w14:paraId="7ACCA6B5" w14:textId="77777777" w:rsidR="005B0205" w:rsidRDefault="005B0205" w:rsidP="0034417C">
      <w:pPr>
        <w:autoSpaceDE w:val="0"/>
        <w:autoSpaceDN w:val="0"/>
        <w:adjustRightInd w:val="0"/>
        <w:spacing w:after="0"/>
        <w:jc w:val="both"/>
        <w:rPr>
          <w:rFonts w:ascii="Garamond" w:hAnsi="Garamond" w:cs="BiancoeneroRegular"/>
          <w:b/>
          <w:color w:val="FF0000"/>
          <w:sz w:val="24"/>
          <w:szCs w:val="24"/>
        </w:rPr>
      </w:pPr>
    </w:p>
    <w:p w14:paraId="456506BD" w14:textId="77777777" w:rsidR="005B0205" w:rsidRPr="005401B2" w:rsidRDefault="005B0205" w:rsidP="0034417C">
      <w:pPr>
        <w:autoSpaceDE w:val="0"/>
        <w:autoSpaceDN w:val="0"/>
        <w:adjustRightInd w:val="0"/>
        <w:spacing w:after="0"/>
        <w:jc w:val="both"/>
        <w:rPr>
          <w:rFonts w:ascii="Garamond" w:hAnsi="Garamond" w:cs="BiancoeneroRegular"/>
          <w:b/>
          <w:color w:val="FF0000"/>
          <w:sz w:val="24"/>
          <w:szCs w:val="24"/>
        </w:rPr>
      </w:pPr>
    </w:p>
    <w:p w14:paraId="58EECD81" w14:textId="77777777" w:rsidR="0034417C" w:rsidRPr="005401B2" w:rsidRDefault="0034417C" w:rsidP="0034417C">
      <w:pPr>
        <w:tabs>
          <w:tab w:val="left" w:pos="7992"/>
        </w:tabs>
        <w:spacing w:after="0"/>
        <w:rPr>
          <w:rFonts w:ascii="Garamond" w:hAnsi="Garamond"/>
          <w:sz w:val="24"/>
          <w:szCs w:val="24"/>
        </w:rPr>
      </w:pPr>
      <w:r w:rsidRPr="005401B2">
        <w:rPr>
          <w:rFonts w:ascii="Garamond" w:hAnsi="Garamond"/>
          <w:sz w:val="24"/>
          <w:szCs w:val="24"/>
        </w:rPr>
        <w:t>Data _________________________________</w:t>
      </w:r>
    </w:p>
    <w:p w14:paraId="5C4EC260" w14:textId="77777777" w:rsidR="0034417C" w:rsidRPr="005401B2" w:rsidRDefault="0034417C" w:rsidP="0034417C">
      <w:pPr>
        <w:tabs>
          <w:tab w:val="left" w:pos="7992"/>
        </w:tabs>
        <w:spacing w:after="0"/>
        <w:rPr>
          <w:rFonts w:ascii="Garamond" w:hAnsi="Garamond"/>
          <w:sz w:val="24"/>
          <w:szCs w:val="24"/>
        </w:rPr>
      </w:pPr>
    </w:p>
    <w:p w14:paraId="5483C806" w14:textId="77777777" w:rsidR="0034417C" w:rsidRPr="005401B2" w:rsidRDefault="0034417C" w:rsidP="0034417C">
      <w:pPr>
        <w:tabs>
          <w:tab w:val="left" w:pos="7992"/>
        </w:tabs>
        <w:spacing w:after="0"/>
        <w:jc w:val="right"/>
        <w:rPr>
          <w:rFonts w:ascii="Garamond" w:hAnsi="Garamond"/>
          <w:sz w:val="24"/>
          <w:szCs w:val="24"/>
        </w:rPr>
      </w:pPr>
      <w:r w:rsidRPr="005401B2">
        <w:rPr>
          <w:rFonts w:ascii="Garamond" w:hAnsi="Garamond"/>
          <w:sz w:val="24"/>
          <w:szCs w:val="24"/>
        </w:rPr>
        <w:t>Firma ________________________________</w:t>
      </w:r>
    </w:p>
    <w:p w14:paraId="5E9D5E47" w14:textId="77777777" w:rsidR="0034417C" w:rsidRPr="005401B2" w:rsidRDefault="0034417C" w:rsidP="0034417C">
      <w:pPr>
        <w:rPr>
          <w:sz w:val="24"/>
          <w:szCs w:val="24"/>
        </w:rPr>
      </w:pPr>
    </w:p>
    <w:p w14:paraId="4987A50F" w14:textId="77777777" w:rsidR="00552FDC" w:rsidRPr="00473365" w:rsidRDefault="00552FDC" w:rsidP="00473365"/>
    <w:sectPr w:rsidR="00552FDC" w:rsidRPr="00473365" w:rsidSect="00977301">
      <w:headerReference w:type="default" r:id="rId8"/>
      <w:footerReference w:type="default" r:id="rId9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62FA" w14:textId="77777777" w:rsidR="00C036D8" w:rsidRDefault="00C036D8" w:rsidP="00B767F4">
      <w:pPr>
        <w:spacing w:after="0" w:line="240" w:lineRule="auto"/>
      </w:pPr>
      <w:r>
        <w:separator/>
      </w:r>
    </w:p>
  </w:endnote>
  <w:endnote w:type="continuationSeparator" w:id="0">
    <w:p w14:paraId="0D9FF04F" w14:textId="77777777" w:rsidR="00C036D8" w:rsidRDefault="00C036D8" w:rsidP="00B7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ancoenero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7372" w14:textId="77777777" w:rsidR="00163CCB" w:rsidRPr="004E1F05" w:rsidRDefault="00163CCB">
    <w:pPr>
      <w:pStyle w:val="Pidipagina"/>
      <w:jc w:val="center"/>
      <w:rPr>
        <w:color w:val="FF3D00"/>
        <w:sz w:val="16"/>
        <w:szCs w:val="16"/>
      </w:rPr>
    </w:pPr>
    <w:r w:rsidRPr="004E1F05">
      <w:rPr>
        <w:color w:val="FF3D00"/>
        <w:sz w:val="16"/>
        <w:szCs w:val="16"/>
      </w:rPr>
      <w:t xml:space="preserve">Pag. </w:t>
    </w:r>
    <w:r w:rsidRPr="004E1F05">
      <w:rPr>
        <w:color w:val="FF3D00"/>
        <w:sz w:val="16"/>
        <w:szCs w:val="16"/>
      </w:rPr>
      <w:fldChar w:fldCharType="begin"/>
    </w:r>
    <w:r w:rsidRPr="004E1F05">
      <w:rPr>
        <w:color w:val="FF3D00"/>
        <w:sz w:val="16"/>
        <w:szCs w:val="16"/>
      </w:rPr>
      <w:instrText>PAGE  \* Arabic  \* MERGEFORMAT</w:instrText>
    </w:r>
    <w:r w:rsidRPr="004E1F05">
      <w:rPr>
        <w:color w:val="FF3D00"/>
        <w:sz w:val="16"/>
        <w:szCs w:val="16"/>
      </w:rPr>
      <w:fldChar w:fldCharType="separate"/>
    </w:r>
    <w:r w:rsidRPr="004E1F05">
      <w:rPr>
        <w:color w:val="FF3D00"/>
        <w:sz w:val="16"/>
        <w:szCs w:val="16"/>
      </w:rPr>
      <w:t>2</w:t>
    </w:r>
    <w:r w:rsidRPr="004E1F05">
      <w:rPr>
        <w:color w:val="FF3D00"/>
        <w:sz w:val="16"/>
        <w:szCs w:val="16"/>
      </w:rPr>
      <w:fldChar w:fldCharType="end"/>
    </w:r>
    <w:r w:rsidRPr="004E1F05">
      <w:rPr>
        <w:color w:val="FF3D00"/>
        <w:sz w:val="16"/>
        <w:szCs w:val="16"/>
      </w:rPr>
      <w:t xml:space="preserve"> di </w:t>
    </w:r>
    <w:r w:rsidRPr="004E1F05">
      <w:rPr>
        <w:color w:val="FF3D00"/>
        <w:sz w:val="16"/>
        <w:szCs w:val="16"/>
      </w:rPr>
      <w:fldChar w:fldCharType="begin"/>
    </w:r>
    <w:r w:rsidRPr="004E1F05">
      <w:rPr>
        <w:color w:val="FF3D00"/>
        <w:sz w:val="16"/>
        <w:szCs w:val="16"/>
      </w:rPr>
      <w:instrText>NUMPAGES  \* Arabic  \* MERGEFORMAT</w:instrText>
    </w:r>
    <w:r w:rsidRPr="004E1F05">
      <w:rPr>
        <w:color w:val="FF3D00"/>
        <w:sz w:val="16"/>
        <w:szCs w:val="16"/>
      </w:rPr>
      <w:fldChar w:fldCharType="separate"/>
    </w:r>
    <w:r w:rsidRPr="004E1F05">
      <w:rPr>
        <w:color w:val="FF3D00"/>
        <w:sz w:val="16"/>
        <w:szCs w:val="16"/>
      </w:rPr>
      <w:t>2</w:t>
    </w:r>
    <w:r w:rsidRPr="004E1F05">
      <w:rPr>
        <w:color w:val="FF3D00"/>
        <w:sz w:val="16"/>
        <w:szCs w:val="16"/>
      </w:rPr>
      <w:fldChar w:fldCharType="end"/>
    </w:r>
  </w:p>
  <w:p w14:paraId="3DC49D74" w14:textId="77777777" w:rsidR="00163CCB" w:rsidRDefault="00977301" w:rsidP="00357981">
    <w:pPr>
      <w:pStyle w:val="Pidipagina"/>
      <w:tabs>
        <w:tab w:val="clear" w:pos="4819"/>
        <w:tab w:val="clear" w:pos="9638"/>
        <w:tab w:val="left" w:pos="619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B8C9A31" wp14:editId="7C041C38">
          <wp:simplePos x="0" y="0"/>
          <wp:positionH relativeFrom="column">
            <wp:posOffset>0</wp:posOffset>
          </wp:positionH>
          <wp:positionV relativeFrom="paragraph">
            <wp:posOffset>136720</wp:posOffset>
          </wp:positionV>
          <wp:extent cx="6119495" cy="255905"/>
          <wp:effectExtent l="0" t="0" r="1905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495" cy="25590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98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44901" w14:textId="77777777" w:rsidR="00C036D8" w:rsidRDefault="00C036D8" w:rsidP="00B767F4">
      <w:pPr>
        <w:spacing w:after="0" w:line="240" w:lineRule="auto"/>
      </w:pPr>
      <w:r>
        <w:separator/>
      </w:r>
    </w:p>
  </w:footnote>
  <w:footnote w:type="continuationSeparator" w:id="0">
    <w:p w14:paraId="601A8F3E" w14:textId="77777777" w:rsidR="00C036D8" w:rsidRDefault="00C036D8" w:rsidP="00B7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0"/>
      <w:gridCol w:w="7018"/>
    </w:tblGrid>
    <w:tr w:rsidR="00B767F4" w:rsidRPr="008319BD" w14:paraId="283D8568" w14:textId="77777777" w:rsidTr="003742C4">
      <w:tc>
        <w:tcPr>
          <w:tcW w:w="586" w:type="pct"/>
          <w:vAlign w:val="center"/>
        </w:tcPr>
        <w:p w14:paraId="4C3F52EA" w14:textId="77777777" w:rsidR="00B767F4" w:rsidRPr="008319BD" w:rsidRDefault="00357981" w:rsidP="00B767F4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inline distT="0" distB="0" distL="0" distR="0" wp14:anchorId="394EDFC1" wp14:editId="21EAC9A1">
                <wp:extent cx="1526916" cy="468255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8736" cy="735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pct"/>
          <w:vAlign w:val="center"/>
        </w:tcPr>
        <w:p w14:paraId="345CC435" w14:textId="77777777" w:rsidR="00B767F4" w:rsidRPr="008319BD" w:rsidRDefault="004E1F05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>Istituto di Istruzione Superiore Statale “Gulli e Pennisi” di Acireale</w:t>
          </w:r>
        </w:p>
        <w:p w14:paraId="65DFFFFD" w14:textId="77777777" w:rsidR="00163CCB" w:rsidRPr="008319BD" w:rsidRDefault="004E1F05" w:rsidP="00163CCB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>ctis044007</w:t>
          </w:r>
          <w:r w:rsidR="00163CCB" w:rsidRPr="008319BD">
            <w:rPr>
              <w:rFonts w:ascii="Garamond" w:hAnsi="Garamond"/>
              <w:sz w:val="16"/>
              <w:szCs w:val="16"/>
            </w:rPr>
            <w:t xml:space="preserve">@istruzione.it – </w:t>
          </w:r>
          <w:r w:rsidR="00F110FF" w:rsidRPr="008319BD">
            <w:rPr>
              <w:rFonts w:ascii="Garamond" w:hAnsi="Garamond"/>
              <w:sz w:val="16"/>
              <w:szCs w:val="16"/>
            </w:rPr>
            <w:t>www.</w:t>
          </w:r>
          <w:r w:rsidRPr="008319BD">
            <w:rPr>
              <w:rFonts w:ascii="Garamond" w:hAnsi="Garamond"/>
              <w:sz w:val="16"/>
              <w:szCs w:val="16"/>
            </w:rPr>
            <w:t>gulliepennisi</w:t>
          </w:r>
          <w:r w:rsidR="00F110FF" w:rsidRPr="008319BD">
            <w:rPr>
              <w:rFonts w:ascii="Garamond" w:hAnsi="Garamond"/>
              <w:sz w:val="16"/>
              <w:szCs w:val="16"/>
            </w:rPr>
            <w:t>.edu.it</w:t>
          </w:r>
        </w:p>
        <w:p w14:paraId="5D6C8BD6" w14:textId="77777777" w:rsidR="00B767F4" w:rsidRPr="008319BD" w:rsidRDefault="00B767F4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 xml:space="preserve">Via </w:t>
          </w:r>
          <w:r w:rsidR="004E1F05" w:rsidRPr="008319BD">
            <w:rPr>
              <w:rFonts w:ascii="Garamond" w:hAnsi="Garamond"/>
              <w:sz w:val="16"/>
              <w:szCs w:val="16"/>
            </w:rPr>
            <w:t>Mario Arcidiacono</w:t>
          </w:r>
          <w:r w:rsidRPr="008319BD">
            <w:rPr>
              <w:rFonts w:ascii="Garamond" w:hAnsi="Garamond"/>
              <w:sz w:val="16"/>
              <w:szCs w:val="16"/>
            </w:rPr>
            <w:t xml:space="preserve">, </w:t>
          </w:r>
          <w:r w:rsidR="004E1F05" w:rsidRPr="008319BD">
            <w:rPr>
              <w:rFonts w:ascii="Garamond" w:hAnsi="Garamond"/>
              <w:sz w:val="16"/>
              <w:szCs w:val="16"/>
            </w:rPr>
            <w:t xml:space="preserve">s.n. </w:t>
          </w:r>
          <w:r w:rsidRPr="008319BD">
            <w:rPr>
              <w:rFonts w:ascii="Garamond" w:hAnsi="Garamond"/>
              <w:sz w:val="16"/>
              <w:szCs w:val="16"/>
            </w:rPr>
            <w:t xml:space="preserve"> – </w:t>
          </w:r>
          <w:r w:rsidR="004E1F05" w:rsidRPr="008319BD">
            <w:rPr>
              <w:rFonts w:ascii="Garamond" w:hAnsi="Garamond"/>
              <w:sz w:val="16"/>
              <w:szCs w:val="16"/>
            </w:rPr>
            <w:t>95024</w:t>
          </w:r>
          <w:r w:rsidRPr="008319BD">
            <w:rPr>
              <w:rFonts w:ascii="Garamond" w:hAnsi="Garamond"/>
              <w:sz w:val="16"/>
              <w:szCs w:val="16"/>
            </w:rPr>
            <w:t xml:space="preserve"> </w:t>
          </w:r>
          <w:r w:rsidR="004E1F05" w:rsidRPr="008319BD">
            <w:rPr>
              <w:rFonts w:ascii="Garamond" w:hAnsi="Garamond"/>
              <w:sz w:val="16"/>
              <w:szCs w:val="16"/>
            </w:rPr>
            <w:t>Acireale</w:t>
          </w:r>
          <w:r w:rsidRPr="008319BD">
            <w:rPr>
              <w:rFonts w:ascii="Garamond" w:hAnsi="Garamond"/>
              <w:sz w:val="16"/>
              <w:szCs w:val="16"/>
            </w:rPr>
            <w:t xml:space="preserve"> (</w:t>
          </w:r>
          <w:r w:rsidR="004E1F05" w:rsidRPr="008319BD">
            <w:rPr>
              <w:rFonts w:ascii="Garamond" w:hAnsi="Garamond"/>
              <w:sz w:val="16"/>
              <w:szCs w:val="16"/>
            </w:rPr>
            <w:t>CT</w:t>
          </w:r>
          <w:r w:rsidRPr="008319BD">
            <w:rPr>
              <w:rFonts w:ascii="Garamond" w:hAnsi="Garamond"/>
              <w:sz w:val="16"/>
              <w:szCs w:val="16"/>
            </w:rPr>
            <w:t>)</w:t>
          </w:r>
        </w:p>
      </w:tc>
    </w:tr>
  </w:tbl>
  <w:p w14:paraId="5B33B980" w14:textId="14DAA32E" w:rsidR="00B767F4" w:rsidRPr="008319BD" w:rsidRDefault="0034417C" w:rsidP="00B767F4">
    <w:pPr>
      <w:pStyle w:val="Intestazione"/>
      <w:jc w:val="right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Allegato C</w:t>
    </w:r>
  </w:p>
  <w:p w14:paraId="6A6051B8" w14:textId="77777777" w:rsidR="008404EB" w:rsidRDefault="004E1F05">
    <w:pPr>
      <w:pStyle w:val="Intestazione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45E926" wp14:editId="600E3177">
              <wp:simplePos x="0" y="0"/>
              <wp:positionH relativeFrom="column">
                <wp:posOffset>-713740</wp:posOffset>
              </wp:positionH>
              <wp:positionV relativeFrom="paragraph">
                <wp:posOffset>109855</wp:posOffset>
              </wp:positionV>
              <wp:extent cx="10799445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99445" cy="0"/>
                      </a:xfrm>
                      <a:prstGeom prst="line">
                        <a:avLst/>
                      </a:prstGeom>
                      <a:ln>
                        <a:solidFill>
                          <a:srgbClr val="FF3D00"/>
                        </a:solidFill>
                        <a:prstDash val="lgDashDotDot"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5AABE2" id="Connettore dirit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8.65pt" to="794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" strokecolor="#ff3d00" strokeweight=".5pt">
              <v:stroke dashstyle="longDashDotDot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B3203"/>
    <w:multiLevelType w:val="multilevel"/>
    <w:tmpl w:val="7AE040EE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1" w15:restartNumberingAfterBreak="0">
    <w:nsid w:val="7EC928D4"/>
    <w:multiLevelType w:val="hybridMultilevel"/>
    <w:tmpl w:val="1D92F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6536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17324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7C"/>
    <w:rsid w:val="00006F16"/>
    <w:rsid w:val="000105FA"/>
    <w:rsid w:val="0003366C"/>
    <w:rsid w:val="00037381"/>
    <w:rsid w:val="00084FE7"/>
    <w:rsid w:val="00086A38"/>
    <w:rsid w:val="000B4D6E"/>
    <w:rsid w:val="000C0589"/>
    <w:rsid w:val="000F20D8"/>
    <w:rsid w:val="001059A7"/>
    <w:rsid w:val="00131DE2"/>
    <w:rsid w:val="00163CCB"/>
    <w:rsid w:val="0016733F"/>
    <w:rsid w:val="001A613E"/>
    <w:rsid w:val="001C4B89"/>
    <w:rsid w:val="001D5892"/>
    <w:rsid w:val="001E1384"/>
    <w:rsid w:val="001F30C6"/>
    <w:rsid w:val="002317D0"/>
    <w:rsid w:val="002409B8"/>
    <w:rsid w:val="00272E03"/>
    <w:rsid w:val="00276943"/>
    <w:rsid w:val="002C3F10"/>
    <w:rsid w:val="002F5AD0"/>
    <w:rsid w:val="002F66E5"/>
    <w:rsid w:val="003103D9"/>
    <w:rsid w:val="00326FF6"/>
    <w:rsid w:val="0034043B"/>
    <w:rsid w:val="00342FB3"/>
    <w:rsid w:val="0034417C"/>
    <w:rsid w:val="00357981"/>
    <w:rsid w:val="00374E0D"/>
    <w:rsid w:val="003D3723"/>
    <w:rsid w:val="00413FF9"/>
    <w:rsid w:val="00415828"/>
    <w:rsid w:val="00415CA7"/>
    <w:rsid w:val="00473365"/>
    <w:rsid w:val="004963C6"/>
    <w:rsid w:val="004A02F0"/>
    <w:rsid w:val="004B271C"/>
    <w:rsid w:val="004C3075"/>
    <w:rsid w:val="004E1F05"/>
    <w:rsid w:val="00505005"/>
    <w:rsid w:val="00507D2D"/>
    <w:rsid w:val="00524F4D"/>
    <w:rsid w:val="00547884"/>
    <w:rsid w:val="00552FDC"/>
    <w:rsid w:val="0055618C"/>
    <w:rsid w:val="00594C57"/>
    <w:rsid w:val="005A078C"/>
    <w:rsid w:val="005B0205"/>
    <w:rsid w:val="0062759D"/>
    <w:rsid w:val="006573A8"/>
    <w:rsid w:val="00681ACA"/>
    <w:rsid w:val="00686AF1"/>
    <w:rsid w:val="00694B0B"/>
    <w:rsid w:val="006A1122"/>
    <w:rsid w:val="006C6EB3"/>
    <w:rsid w:val="006C6FF4"/>
    <w:rsid w:val="006E5CA5"/>
    <w:rsid w:val="00703BF5"/>
    <w:rsid w:val="00712A93"/>
    <w:rsid w:val="00736C35"/>
    <w:rsid w:val="0074180F"/>
    <w:rsid w:val="00762910"/>
    <w:rsid w:val="00794488"/>
    <w:rsid w:val="007A4844"/>
    <w:rsid w:val="007A4E60"/>
    <w:rsid w:val="007D407F"/>
    <w:rsid w:val="00807B15"/>
    <w:rsid w:val="00813DEE"/>
    <w:rsid w:val="008319BD"/>
    <w:rsid w:val="00832250"/>
    <w:rsid w:val="008404EB"/>
    <w:rsid w:val="008724CE"/>
    <w:rsid w:val="00884EBE"/>
    <w:rsid w:val="00897F3B"/>
    <w:rsid w:val="008C1A08"/>
    <w:rsid w:val="008D3A8D"/>
    <w:rsid w:val="0092487F"/>
    <w:rsid w:val="009468F1"/>
    <w:rsid w:val="00977301"/>
    <w:rsid w:val="009C3B61"/>
    <w:rsid w:val="00A3767E"/>
    <w:rsid w:val="00A87FD3"/>
    <w:rsid w:val="00A92DDB"/>
    <w:rsid w:val="00AA0233"/>
    <w:rsid w:val="00AA3670"/>
    <w:rsid w:val="00AA7232"/>
    <w:rsid w:val="00B068DA"/>
    <w:rsid w:val="00B767F4"/>
    <w:rsid w:val="00BF1D85"/>
    <w:rsid w:val="00BF3C99"/>
    <w:rsid w:val="00BF466A"/>
    <w:rsid w:val="00C036D8"/>
    <w:rsid w:val="00C1530F"/>
    <w:rsid w:val="00C316C5"/>
    <w:rsid w:val="00C81C0E"/>
    <w:rsid w:val="00C86F1E"/>
    <w:rsid w:val="00CA220E"/>
    <w:rsid w:val="00CA6772"/>
    <w:rsid w:val="00CE5F39"/>
    <w:rsid w:val="00D03559"/>
    <w:rsid w:val="00D511AE"/>
    <w:rsid w:val="00D727C3"/>
    <w:rsid w:val="00D75595"/>
    <w:rsid w:val="00E43B81"/>
    <w:rsid w:val="00EA075C"/>
    <w:rsid w:val="00ED51EC"/>
    <w:rsid w:val="00ED60F6"/>
    <w:rsid w:val="00ED706F"/>
    <w:rsid w:val="00EF20C1"/>
    <w:rsid w:val="00EF60D2"/>
    <w:rsid w:val="00F110FF"/>
    <w:rsid w:val="00F91465"/>
    <w:rsid w:val="00FC186A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5A989"/>
  <w15:chartTrackingRefBased/>
  <w15:docId w15:val="{972C2A22-47A0-4CCC-9584-F886F2BC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417C"/>
    <w:pPr>
      <w:spacing w:after="200" w:line="276" w:lineRule="auto"/>
    </w:pPr>
    <w:rPr>
      <w:rFonts w:ascii="Calibri" w:eastAsia="Times New Roman" w:hAnsi="Calibri" w:cs="Calibri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semiHidden/>
    <w:unhideWhenUsed/>
    <w:qFormat/>
    <w:rsid w:val="00BF466A"/>
    <w:pPr>
      <w:keepNext/>
      <w:tabs>
        <w:tab w:val="num" w:pos="4680"/>
      </w:tabs>
      <w:spacing w:after="0" w:line="240" w:lineRule="auto"/>
      <w:ind w:left="4680" w:hanging="180"/>
      <w:outlineLvl w:val="5"/>
    </w:pPr>
    <w:rPr>
      <w:rFonts w:ascii="Arial" w:hAnsi="Arial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F4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F4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B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767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99"/>
    <w:qFormat/>
    <w:rsid w:val="00415C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3C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3C99"/>
    <w:rPr>
      <w:color w:val="605E5C"/>
      <w:shd w:val="clear" w:color="auto" w:fill="E1DFDD"/>
    </w:rPr>
  </w:style>
  <w:style w:type="table" w:styleId="Tabellagriglia1chiara-colore5">
    <w:name w:val="Grid Table 1 Light Accent 5"/>
    <w:basedOn w:val="Tabellanormale"/>
    <w:uiPriority w:val="46"/>
    <w:rsid w:val="006C6EB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semiHidden/>
    <w:rsid w:val="00BF466A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CorpotestoCarattere">
    <w:name w:val="Corpo testo Carattere"/>
    <w:aliases w:val="Tempo Body Text Carattere,Corpo del testo Carattere"/>
    <w:basedOn w:val="Carpredefinitoparagrafo"/>
    <w:link w:val="Corpotesto"/>
    <w:uiPriority w:val="1"/>
    <w:semiHidden/>
    <w:locked/>
    <w:rsid w:val="00BF466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aliases w:val="Tempo Body Text,Corpo del testo"/>
    <w:basedOn w:val="Normale"/>
    <w:link w:val="CorpotestoCarattere"/>
    <w:uiPriority w:val="1"/>
    <w:semiHidden/>
    <w:unhideWhenUsed/>
    <w:qFormat/>
    <w:rsid w:val="00BF466A"/>
    <w:pPr>
      <w:widowControl w:val="0"/>
      <w:spacing w:after="0" w:line="240" w:lineRule="auto"/>
      <w:ind w:right="469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BF466A"/>
    <w:rPr>
      <w:rFonts w:ascii="Calibri" w:eastAsia="Times New Roman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F466A"/>
    <w:pPr>
      <w:spacing w:before="120" w:after="120" w:line="24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F466A"/>
  </w:style>
  <w:style w:type="paragraph" w:styleId="Testonormale">
    <w:name w:val="Plain Text"/>
    <w:basedOn w:val="Normale"/>
    <w:link w:val="TestonormaleCarattere"/>
    <w:uiPriority w:val="99"/>
    <w:semiHidden/>
    <w:unhideWhenUsed/>
    <w:rsid w:val="00BF466A"/>
    <w:pPr>
      <w:spacing w:after="0" w:line="360" w:lineRule="auto"/>
    </w:pPr>
    <w:rPr>
      <w:rFonts w:ascii="Courier New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F466A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34"/>
    <w:qFormat/>
    <w:locked/>
    <w:rsid w:val="00BF466A"/>
    <w:rPr>
      <w:rFonts w:ascii="Calibri" w:eastAsia="Times New Roman" w:hAnsi="Calibri" w:cs="Calibri"/>
    </w:rPr>
  </w:style>
  <w:style w:type="character" w:customStyle="1" w:styleId="WW-TestonormaleCarattere">
    <w:name w:val="WW-Testo normale Carattere"/>
    <w:link w:val="WW-Testonormale"/>
    <w:locked/>
    <w:rsid w:val="00BF466A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WW-Testonormale">
    <w:name w:val="WW-Testo normale"/>
    <w:basedOn w:val="Normale"/>
    <w:link w:val="WW-TestonormaleCarattere"/>
    <w:rsid w:val="00BF466A"/>
    <w:pPr>
      <w:suppressAutoHyphens/>
      <w:spacing w:after="0" w:line="240" w:lineRule="auto"/>
    </w:pPr>
    <w:rPr>
      <w:rFonts w:ascii="Courier New" w:hAnsi="Courier New" w:cs="Times New Roman"/>
      <w:sz w:val="20"/>
      <w:szCs w:val="20"/>
      <w:lang w:eastAsia="it-IT"/>
    </w:rPr>
  </w:style>
  <w:style w:type="paragraph" w:customStyle="1" w:styleId="Stile">
    <w:name w:val="Stile"/>
    <w:uiPriority w:val="99"/>
    <w:rsid w:val="00BF466A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">
    <w:name w:val="Paragrafo"/>
    <w:basedOn w:val="Normale"/>
    <w:uiPriority w:val="99"/>
    <w:rsid w:val="00BF466A"/>
    <w:pPr>
      <w:widowControl w:val="0"/>
      <w:adjustRightInd w:val="0"/>
      <w:spacing w:before="240" w:after="120" w:line="360" w:lineRule="atLeast"/>
      <w:ind w:left="567"/>
      <w:jc w:val="both"/>
    </w:pPr>
    <w:rPr>
      <w:rFonts w:ascii="Times New Roman" w:hAnsi="Times New Roman" w:cs="Times New Roman"/>
      <w:sz w:val="26"/>
      <w:szCs w:val="20"/>
      <w:lang w:eastAsia="it-IT"/>
    </w:rPr>
  </w:style>
  <w:style w:type="paragraph" w:customStyle="1" w:styleId="WW-Corpotesto">
    <w:name w:val="WW-Corpo testo"/>
    <w:uiPriority w:val="99"/>
    <w:rsid w:val="00BF466A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it-IT" w:bidi="it-IT"/>
    </w:rPr>
  </w:style>
  <w:style w:type="paragraph" w:customStyle="1" w:styleId="PlainText1">
    <w:name w:val="Plain Text1"/>
    <w:basedOn w:val="Normale"/>
    <w:uiPriority w:val="99"/>
    <w:rsid w:val="00BF466A"/>
    <w:pPr>
      <w:adjustRightInd w:val="0"/>
      <w:spacing w:after="0" w:line="360" w:lineRule="atLeast"/>
    </w:pPr>
    <w:rPr>
      <w:rFonts w:ascii="Courier New" w:hAnsi="Courier New" w:cs="Times New Roman"/>
      <w:sz w:val="20"/>
      <w:szCs w:val="20"/>
      <w:lang w:eastAsia="it-IT"/>
    </w:rPr>
  </w:style>
  <w:style w:type="paragraph" w:customStyle="1" w:styleId="AODocTxt">
    <w:name w:val="AODocTxt"/>
    <w:basedOn w:val="Normale"/>
    <w:uiPriority w:val="99"/>
    <w:rsid w:val="00BF466A"/>
    <w:pPr>
      <w:numPr>
        <w:numId w:val="1"/>
      </w:numPr>
      <w:spacing w:before="240" w:after="0" w:line="260" w:lineRule="atLeast"/>
      <w:jc w:val="both"/>
    </w:pPr>
    <w:rPr>
      <w:rFonts w:ascii="Times New Roman" w:hAnsi="Times New Roman" w:cs="Times New Roman"/>
      <w:szCs w:val="20"/>
      <w:lang w:val="en-GB"/>
    </w:rPr>
  </w:style>
  <w:style w:type="paragraph" w:customStyle="1" w:styleId="AODocTxtL1">
    <w:name w:val="AODocTxtL1"/>
    <w:basedOn w:val="AODocTxt"/>
    <w:uiPriority w:val="99"/>
    <w:rsid w:val="00BF466A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BF466A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BF466A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BF466A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BF466A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BF466A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BF466A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BF466A"/>
    <w:pPr>
      <w:numPr>
        <w:ilvl w:val="8"/>
      </w:numPr>
    </w:pPr>
  </w:style>
  <w:style w:type="character" w:customStyle="1" w:styleId="ui-provider">
    <w:name w:val="ui-provider"/>
    <w:basedOn w:val="Carpredefinitoparagrafo"/>
    <w:rsid w:val="00BF466A"/>
  </w:style>
  <w:style w:type="table" w:customStyle="1" w:styleId="Tabellagriglia1chiara-colore11">
    <w:name w:val="Tabella griglia 1 chiara - colore 11"/>
    <w:basedOn w:val="Tabellanormale"/>
    <w:uiPriority w:val="46"/>
    <w:rsid w:val="004C3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ci\OneDrive\Desktop\Carta%20Intestata%2023-24\Carta%20Intestata%20IS%202023-2024%20V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0A78-E52D-4625-BE8D-F4281C55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IS 2023-2024 VER</Template>
  <TotalTime>1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Statale “Gulli e Pennisi”</dc:title>
  <dc:subject/>
  <dc:creator>Tarcisio Maugeri</dc:creator>
  <cp:keywords/>
  <dc:description/>
  <cp:lastModifiedBy>Tarcisio Maugeri</cp:lastModifiedBy>
  <cp:revision>2</cp:revision>
  <cp:lastPrinted>2023-12-01T12:00:00Z</cp:lastPrinted>
  <dcterms:created xsi:type="dcterms:W3CDTF">2023-12-01T12:02:00Z</dcterms:created>
  <dcterms:modified xsi:type="dcterms:W3CDTF">2023-12-01T12:02:00Z</dcterms:modified>
</cp:coreProperties>
</file>